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7D9CF">
      <w:pPr>
        <w:spacing w:line="286" w:lineRule="auto"/>
        <w:rPr>
          <w:rFonts w:ascii="Arial"/>
          <w:sz w:val="21"/>
        </w:rPr>
      </w:pPr>
    </w:p>
    <w:p w14:paraId="7437E76B">
      <w:pPr>
        <w:spacing w:line="286" w:lineRule="auto"/>
        <w:rPr>
          <w:rFonts w:ascii="Arial"/>
          <w:sz w:val="21"/>
        </w:rPr>
      </w:pPr>
    </w:p>
    <w:p w14:paraId="2F9B6243">
      <w:pPr>
        <w:spacing w:before="87" w:line="218" w:lineRule="auto"/>
        <w:ind w:left="1737"/>
        <w:outlineLvl w:val="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2"/>
          <w:sz w:val="27"/>
          <w:szCs w:val="27"/>
        </w:rPr>
        <w:t>天全县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>××××</w:t>
      </w:r>
      <w:r>
        <w:rPr>
          <w:rFonts w:ascii="宋体" w:hAnsi="宋体" w:eastAsia="宋体" w:cs="宋体"/>
          <w:b/>
          <w:bCs/>
          <w:spacing w:val="-2"/>
          <w:sz w:val="27"/>
          <w:szCs w:val="27"/>
        </w:rPr>
        <w:t>托盘报价单</w:t>
      </w:r>
    </w:p>
    <w:p w14:paraId="5D7C4214">
      <w:pPr>
        <w:spacing w:before="4"/>
      </w:pPr>
    </w:p>
    <w:p w14:paraId="2F49493D">
      <w:pPr>
        <w:spacing w:before="4"/>
      </w:pPr>
    </w:p>
    <w:tbl>
      <w:tblPr>
        <w:tblStyle w:val="4"/>
        <w:tblW w:w="6539" w:type="dxa"/>
        <w:tblInd w:w="5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218"/>
        <w:gridCol w:w="659"/>
        <w:gridCol w:w="629"/>
        <w:gridCol w:w="1038"/>
        <w:gridCol w:w="1098"/>
        <w:gridCol w:w="1103"/>
      </w:tblGrid>
      <w:tr w14:paraId="6748B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94" w:type="dxa"/>
            <w:vAlign w:val="top"/>
          </w:tcPr>
          <w:p w14:paraId="7C826C4C">
            <w:pPr>
              <w:pStyle w:val="5"/>
              <w:spacing w:before="127" w:line="221" w:lineRule="auto"/>
              <w:ind w:left="64"/>
            </w:pPr>
            <w:r>
              <w:rPr>
                <w:spacing w:val="5"/>
              </w:rPr>
              <w:t>名称</w:t>
            </w:r>
          </w:p>
        </w:tc>
        <w:tc>
          <w:tcPr>
            <w:tcW w:w="1218" w:type="dxa"/>
            <w:vAlign w:val="top"/>
          </w:tcPr>
          <w:p w14:paraId="34DACC65">
            <w:pPr>
              <w:pStyle w:val="5"/>
              <w:spacing w:before="124" w:line="219" w:lineRule="auto"/>
              <w:ind w:left="70"/>
            </w:pPr>
            <w:r>
              <w:rPr>
                <w:spacing w:val="3"/>
              </w:rPr>
              <w:t>规格型号</w:t>
            </w:r>
          </w:p>
        </w:tc>
        <w:tc>
          <w:tcPr>
            <w:tcW w:w="659" w:type="dxa"/>
            <w:vAlign w:val="top"/>
          </w:tcPr>
          <w:p w14:paraId="68488D80">
            <w:pPr>
              <w:pStyle w:val="5"/>
              <w:spacing w:before="124" w:line="220" w:lineRule="auto"/>
              <w:ind w:left="102"/>
            </w:pPr>
            <w:r>
              <w:rPr>
                <w:spacing w:val="6"/>
              </w:rPr>
              <w:t>分项</w:t>
            </w:r>
          </w:p>
        </w:tc>
        <w:tc>
          <w:tcPr>
            <w:tcW w:w="629" w:type="dxa"/>
            <w:vAlign w:val="top"/>
          </w:tcPr>
          <w:p w14:paraId="1F97C24F">
            <w:pPr>
              <w:pStyle w:val="5"/>
              <w:spacing w:before="124" w:line="220" w:lineRule="auto"/>
              <w:ind w:left="83"/>
            </w:pPr>
            <w:r>
              <w:rPr>
                <w:spacing w:val="-3"/>
              </w:rPr>
              <w:t>单位</w:t>
            </w:r>
          </w:p>
        </w:tc>
        <w:tc>
          <w:tcPr>
            <w:tcW w:w="1038" w:type="dxa"/>
            <w:vAlign w:val="top"/>
          </w:tcPr>
          <w:p w14:paraId="05A002AF">
            <w:pPr>
              <w:pStyle w:val="5"/>
              <w:spacing w:before="122" w:line="218" w:lineRule="auto"/>
              <w:ind w:left="74"/>
            </w:pPr>
            <w:r>
              <w:rPr>
                <w:spacing w:val="9"/>
              </w:rPr>
              <w:t>单价(元)</w:t>
            </w:r>
          </w:p>
        </w:tc>
        <w:tc>
          <w:tcPr>
            <w:tcW w:w="1098" w:type="dxa"/>
            <w:vAlign w:val="top"/>
          </w:tcPr>
          <w:p w14:paraId="4E8074AD">
            <w:pPr>
              <w:pStyle w:val="5"/>
              <w:spacing w:before="122" w:line="218" w:lineRule="auto"/>
              <w:ind w:left="106"/>
            </w:pPr>
            <w:r>
              <w:rPr>
                <w:spacing w:val="9"/>
              </w:rPr>
              <w:t>总价(元)</w:t>
            </w:r>
          </w:p>
        </w:tc>
        <w:tc>
          <w:tcPr>
            <w:tcW w:w="1103" w:type="dxa"/>
            <w:vAlign w:val="top"/>
          </w:tcPr>
          <w:p w14:paraId="6E9A26D1">
            <w:pPr>
              <w:pStyle w:val="5"/>
              <w:spacing w:before="125" w:line="221" w:lineRule="auto"/>
              <w:ind w:left="98"/>
            </w:pPr>
            <w:r>
              <w:rPr>
                <w:spacing w:val="5"/>
              </w:rPr>
              <w:t>备注</w:t>
            </w:r>
          </w:p>
        </w:tc>
      </w:tr>
      <w:tr w14:paraId="6230C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1E0FAC46">
            <w:pPr>
              <w:spacing w:line="272" w:lineRule="auto"/>
              <w:rPr>
                <w:rFonts w:ascii="Arial"/>
                <w:sz w:val="21"/>
              </w:rPr>
            </w:pPr>
          </w:p>
          <w:p w14:paraId="4AD17596">
            <w:pPr>
              <w:pStyle w:val="5"/>
              <w:spacing w:before="72" w:line="221" w:lineRule="auto"/>
              <w:ind w:left="64"/>
            </w:pPr>
            <w:r>
              <w:rPr>
                <w:spacing w:val="-3"/>
              </w:rPr>
              <w:t>托盘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 w14:paraId="726364D7">
            <w:pPr>
              <w:spacing w:line="291" w:lineRule="auto"/>
              <w:rPr>
                <w:rFonts w:ascii="Arial"/>
                <w:sz w:val="21"/>
              </w:rPr>
            </w:pPr>
          </w:p>
          <w:p w14:paraId="211D313A">
            <w:pPr>
              <w:pStyle w:val="5"/>
              <w:spacing w:before="72" w:line="239" w:lineRule="auto"/>
              <w:ind w:left="70"/>
            </w:pPr>
            <w:r>
              <w:rPr>
                <w:spacing w:val="-2"/>
              </w:rPr>
              <w:t>1.1m*1.1m</w:t>
            </w:r>
          </w:p>
        </w:tc>
        <w:tc>
          <w:tcPr>
            <w:tcW w:w="659" w:type="dxa"/>
            <w:vAlign w:val="top"/>
          </w:tcPr>
          <w:p w14:paraId="1C29C3F2">
            <w:pPr>
              <w:pStyle w:val="5"/>
              <w:spacing w:before="126" w:line="221" w:lineRule="auto"/>
              <w:ind w:left="102"/>
            </w:pPr>
            <w:r>
              <w:rPr>
                <w:spacing w:val="-3"/>
              </w:rPr>
              <w:t>托盘</w:t>
            </w:r>
          </w:p>
        </w:tc>
        <w:tc>
          <w:tcPr>
            <w:tcW w:w="629" w:type="dxa"/>
            <w:vAlign w:val="top"/>
          </w:tcPr>
          <w:p w14:paraId="15B70F3B">
            <w:pPr>
              <w:pStyle w:val="5"/>
              <w:spacing w:before="123" w:line="219" w:lineRule="auto"/>
              <w:ind w:left="193"/>
            </w:pPr>
            <w:r>
              <w:t>个</w:t>
            </w:r>
          </w:p>
        </w:tc>
        <w:tc>
          <w:tcPr>
            <w:tcW w:w="1038" w:type="dxa"/>
            <w:vAlign w:val="top"/>
          </w:tcPr>
          <w:p w14:paraId="501B28E7">
            <w:pPr>
              <w:pStyle w:val="5"/>
              <w:spacing w:before="144" w:line="239" w:lineRule="auto"/>
              <w:ind w:left="234"/>
            </w:pPr>
          </w:p>
        </w:tc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30ABDD9F">
            <w:pPr>
              <w:spacing w:line="291" w:lineRule="auto"/>
              <w:rPr>
                <w:rFonts w:ascii="Arial"/>
                <w:sz w:val="21"/>
              </w:rPr>
            </w:pPr>
          </w:p>
          <w:p w14:paraId="09A0ECEE">
            <w:pPr>
              <w:pStyle w:val="5"/>
              <w:spacing w:before="72" w:line="239" w:lineRule="auto"/>
              <w:ind w:left="216"/>
            </w:pP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7AA68982">
            <w:pPr>
              <w:pStyle w:val="5"/>
              <w:spacing w:before="113" w:line="219" w:lineRule="auto"/>
              <w:ind w:left="108"/>
            </w:pPr>
            <w:r>
              <w:rPr>
                <w:spacing w:val="-2"/>
              </w:rPr>
              <w:t>每个托盘</w:t>
            </w:r>
          </w:p>
          <w:p w14:paraId="3C0CCB89">
            <w:pPr>
              <w:pStyle w:val="5"/>
              <w:spacing w:before="197" w:line="219" w:lineRule="auto"/>
              <w:ind w:left="158"/>
            </w:pPr>
            <w:r>
              <w:rPr>
                <w:spacing w:val="2"/>
              </w:rPr>
              <w:t>2张隔板</w:t>
            </w:r>
          </w:p>
        </w:tc>
      </w:tr>
      <w:tr w14:paraId="2B3BA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0589365C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 w14:paraId="7EF0254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2AFF36C">
            <w:pPr>
              <w:pStyle w:val="5"/>
              <w:spacing w:before="114" w:line="219" w:lineRule="auto"/>
              <w:ind w:left="102"/>
            </w:pPr>
            <w:r>
              <w:rPr>
                <w:spacing w:val="5"/>
              </w:rPr>
              <w:t>隔板</w:t>
            </w:r>
          </w:p>
        </w:tc>
        <w:tc>
          <w:tcPr>
            <w:tcW w:w="629" w:type="dxa"/>
            <w:vAlign w:val="top"/>
          </w:tcPr>
          <w:p w14:paraId="0F732F84">
            <w:pPr>
              <w:pStyle w:val="5"/>
              <w:spacing w:before="119" w:line="221" w:lineRule="auto"/>
              <w:ind w:left="193"/>
            </w:pPr>
            <w:r>
              <w:t>张</w:t>
            </w:r>
          </w:p>
        </w:tc>
        <w:tc>
          <w:tcPr>
            <w:tcW w:w="1038" w:type="dxa"/>
            <w:vAlign w:val="top"/>
          </w:tcPr>
          <w:p w14:paraId="441C452A">
            <w:pPr>
              <w:pStyle w:val="5"/>
              <w:spacing w:before="137" w:line="239" w:lineRule="auto"/>
              <w:ind w:left="234"/>
            </w:pPr>
          </w:p>
        </w:tc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74EF0416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34B476A9">
            <w:pPr>
              <w:rPr>
                <w:rFonts w:ascii="Arial"/>
                <w:sz w:val="21"/>
              </w:rPr>
            </w:pPr>
          </w:p>
        </w:tc>
      </w:tr>
    </w:tbl>
    <w:p w14:paraId="15CDC92E">
      <w:pPr>
        <w:spacing w:line="278" w:lineRule="auto"/>
        <w:rPr>
          <w:rFonts w:ascii="Arial"/>
          <w:sz w:val="21"/>
        </w:rPr>
      </w:pPr>
    </w:p>
    <w:p w14:paraId="676B3CEC">
      <w:pPr>
        <w:spacing w:line="279" w:lineRule="auto"/>
        <w:rPr>
          <w:rFonts w:ascii="Arial"/>
          <w:sz w:val="21"/>
        </w:rPr>
      </w:pPr>
      <w:bookmarkStart w:id="0" w:name="_GoBack"/>
      <w:bookmarkEnd w:id="0"/>
    </w:p>
    <w:p w14:paraId="713DB383">
      <w:pPr>
        <w:spacing w:before="71" w:line="218" w:lineRule="auto"/>
        <w:ind w:left="58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备注：1、本报价包含材料费、加工费等</w:t>
      </w:r>
    </w:p>
    <w:p w14:paraId="5EAA654C">
      <w:pPr>
        <w:spacing w:before="170" w:line="218" w:lineRule="auto"/>
        <w:ind w:left="104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2"/>
          <w:sz w:val="22"/>
          <w:szCs w:val="22"/>
        </w:rPr>
        <w:t>2、隔板是按照每套2张计价(具体数量按照贵厂要求配送)</w:t>
      </w:r>
    </w:p>
    <w:p w14:paraId="68F4FD66">
      <w:pPr>
        <w:spacing w:line="302" w:lineRule="auto"/>
        <w:rPr>
          <w:rFonts w:ascii="Arial"/>
          <w:sz w:val="21"/>
        </w:rPr>
      </w:pPr>
    </w:p>
    <w:p w14:paraId="17831D77">
      <w:pPr>
        <w:spacing w:line="303" w:lineRule="auto"/>
        <w:rPr>
          <w:rFonts w:ascii="Arial"/>
          <w:sz w:val="21"/>
        </w:rPr>
      </w:pPr>
    </w:p>
    <w:p w14:paraId="6D1B141E">
      <w:pPr>
        <w:spacing w:before="220" w:line="219" w:lineRule="auto"/>
        <w:ind w:left="4913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>××××××××公司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br w:type="textWrapping"/>
      </w:r>
      <w:r>
        <w:rPr>
          <w:rFonts w:ascii="宋体" w:hAnsi="宋体" w:eastAsia="宋体" w:cs="宋体"/>
          <w:spacing w:val="30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30"/>
          <w:sz w:val="22"/>
          <w:szCs w:val="22"/>
          <w:lang w:val="en-US" w:eastAsia="zh-CN"/>
        </w:rPr>
        <w:t xml:space="preserve">    </w:t>
      </w:r>
      <w:r>
        <w:rPr>
          <w:rFonts w:ascii="宋体" w:hAnsi="宋体" w:eastAsia="宋体" w:cs="宋体"/>
          <w:spacing w:val="30"/>
          <w:sz w:val="22"/>
          <w:szCs w:val="22"/>
        </w:rPr>
        <w:t>月</w:t>
      </w:r>
      <w:r>
        <w:rPr>
          <w:rFonts w:hint="eastAsia" w:ascii="宋体" w:hAnsi="宋体" w:eastAsia="宋体" w:cs="宋体"/>
          <w:spacing w:val="30"/>
          <w:sz w:val="22"/>
          <w:szCs w:val="22"/>
          <w:lang w:val="en-US" w:eastAsia="zh-CN"/>
        </w:rPr>
        <w:t xml:space="preserve">   日</w:t>
      </w:r>
    </w:p>
    <w:p w14:paraId="7984666A">
      <w:pPr>
        <w:spacing w:line="256" w:lineRule="auto"/>
        <w:rPr>
          <w:rFonts w:ascii="Arial"/>
          <w:sz w:val="21"/>
        </w:rPr>
      </w:pPr>
    </w:p>
    <w:p w14:paraId="49D02151">
      <w:pPr>
        <w:spacing w:line="256" w:lineRule="auto"/>
        <w:rPr>
          <w:rFonts w:ascii="Arial"/>
          <w:sz w:val="21"/>
        </w:rPr>
      </w:pPr>
    </w:p>
    <w:p w14:paraId="48CE6E20">
      <w:pPr>
        <w:spacing w:line="256" w:lineRule="auto"/>
        <w:rPr>
          <w:rFonts w:ascii="Arial"/>
          <w:sz w:val="21"/>
        </w:rPr>
      </w:pPr>
    </w:p>
    <w:p w14:paraId="3444E372">
      <w:pPr>
        <w:spacing w:line="257" w:lineRule="auto"/>
        <w:rPr>
          <w:rFonts w:ascii="Arial"/>
          <w:sz w:val="21"/>
        </w:rPr>
      </w:pPr>
    </w:p>
    <w:p w14:paraId="5D5CE4FF">
      <w:pPr>
        <w:spacing w:line="257" w:lineRule="auto"/>
        <w:rPr>
          <w:rFonts w:ascii="Arial"/>
          <w:sz w:val="21"/>
        </w:rPr>
      </w:pPr>
    </w:p>
    <w:p w14:paraId="1FEBA878">
      <w:pPr>
        <w:spacing w:line="2090" w:lineRule="exact"/>
        <w:ind w:firstLine="5483"/>
      </w:pPr>
      <w:r>
        <w:rPr>
          <w:position w:val="-41"/>
        </w:rPr>
        <w:drawing>
          <wp:inline distT="0" distB="0" distL="0" distR="0">
            <wp:extent cx="1301750" cy="1326515"/>
            <wp:effectExtent l="0" t="0" r="12700" b="698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rcRect l="-349024" t="7180" r="349024" b="-7180"/>
                    <a:stretch>
                      <a:fillRect/>
                    </a:stretch>
                  </pic:blipFill>
                  <pic:spPr>
                    <a:xfrm>
                      <a:off x="0" y="0"/>
                      <a:ext cx="1301793" cy="13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112405"/>
    <w:rsid w:val="3F87319D"/>
    <w:rsid w:val="42402E61"/>
    <w:rsid w:val="62683FA2"/>
    <w:rsid w:val="62C751AC"/>
    <w:rsid w:val="66C13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</Words>
  <Characters>144</Characters>
  <TotalTime>2</TotalTime>
  <ScaleCrop>false</ScaleCrop>
  <LinksUpToDate>false</LinksUpToDate>
  <CharactersWithSpaces>144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2026-04-26T11:20:00Z</dcterms:created>
  <dc:creator>Administrator</dc:creator>
  <cp:lastModifiedBy>icle</cp:lastModifiedBy>
  <dcterms:modified xsi:type="dcterms:W3CDTF">2026-04-26T03:23:56Z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2026-04-26T11:20:32Z</vt:filetime>
  </property>
  <property fmtid="{D5CDD505-2E9C-101B-9397-08002B2CF9AE}" pid="4" name="UsrData">
    <vt:lpwstr>69ed847e43cd31001fc2a108wl</vt:lpwstr>
  </property>
  <property fmtid="{D5CDD505-2E9C-101B-9397-08002B2CF9AE}" pid="5" name="KSOTemplateDocerSaveRecord">
    <vt:lpwstr>eyJoZGlkIjoiYzVkZWFkZDEyMzVkOWEwYmRiZTVhMmRkZTBlMjljM2UiLCJ1c2VySWQiOiI1NTQzMzk2NTkifQ==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6B9E8F7C494E4B7D84A45C80871447F4_13</vt:lpwstr>
  </property>
</Properties>
</file>